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D45" w:rsidRDefault="002A7D45" w:rsidP="002A7D45">
      <w:pPr>
        <w:jc w:val="center"/>
        <w:rPr>
          <w:b/>
          <w:sz w:val="24"/>
        </w:rPr>
      </w:pPr>
    </w:p>
    <w:p w:rsidR="002A7D45" w:rsidRPr="002A7D45" w:rsidRDefault="002A7D45" w:rsidP="002A7D45">
      <w:pPr>
        <w:jc w:val="center"/>
        <w:rPr>
          <w:b/>
          <w:sz w:val="24"/>
        </w:rPr>
      </w:pPr>
      <w:r w:rsidRPr="002A7D45">
        <w:rPr>
          <w:b/>
          <w:sz w:val="24"/>
        </w:rPr>
        <w:t>Ναύπακτος – Μεσολόγγι – Ορεινή Ναυπακτία 4 μέρες Οδικώς</w:t>
      </w:r>
    </w:p>
    <w:p w:rsidR="002A7D45" w:rsidRPr="002A7D45" w:rsidRDefault="002A7D45" w:rsidP="002A7D45">
      <w:pPr>
        <w:jc w:val="center"/>
        <w:rPr>
          <w:b/>
          <w:sz w:val="24"/>
        </w:rPr>
      </w:pPr>
      <w:r w:rsidRPr="002A7D45">
        <w:rPr>
          <w:b/>
          <w:sz w:val="24"/>
        </w:rPr>
        <w:t>Από 12/07/26, 14/08/26, 23/08/26 και κάθε Κυριακή</w:t>
      </w:r>
    </w:p>
    <w:p w:rsidR="002A7D45" w:rsidRPr="002A7D45" w:rsidRDefault="002A7D45" w:rsidP="002A7D45">
      <w:pPr>
        <w:rPr>
          <w:b/>
        </w:rPr>
      </w:pPr>
    </w:p>
    <w:p w:rsidR="002A7D45" w:rsidRPr="002A7D45" w:rsidRDefault="002A7D45" w:rsidP="002A7D45">
      <w:pPr>
        <w:rPr>
          <w:b/>
        </w:rPr>
      </w:pPr>
      <w:r w:rsidRPr="002A7D45">
        <w:rPr>
          <w:b/>
        </w:rPr>
        <w:t xml:space="preserve">1η Μέρα | Θεσσαλονίκη  - Πάργα   - Μεσολόγγι    </w:t>
      </w:r>
    </w:p>
    <w:p w:rsidR="002A7D45" w:rsidRPr="002A7D45" w:rsidRDefault="002A7D45" w:rsidP="002A7D45">
      <w:r w:rsidRPr="002A7D45">
        <w:t>Συγκέντρωση στο γραφείο µας στις  και αναχώρηση µέσω Εγνατίας οδού και κάνοντας τις απαραίτητες στάσεις, άφιξη στην Πάργα. Ελεύθερος χρόνος στην πόλη µε το βενετσιάνικο Κάστρο και την εκκλησία των Αγ. Αποστόλων µε τα πολλά κειμήλια συνεχίζουμε για Μεσολόγγι . Τακτοποίηση στο ξενοδοχείο .</w:t>
      </w:r>
    </w:p>
    <w:p w:rsidR="002A7D45" w:rsidRPr="002A7D45" w:rsidRDefault="002A7D45" w:rsidP="002A7D45">
      <w:pPr>
        <w:rPr>
          <w:b/>
        </w:rPr>
      </w:pPr>
      <w:r w:rsidRPr="002A7D45">
        <w:rPr>
          <w:b/>
        </w:rPr>
        <w:t>2η Μέρα | Μεσολόγγι   – Ναύπακτος.</w:t>
      </w:r>
    </w:p>
    <w:p w:rsidR="002A7D45" w:rsidRPr="002A7D45" w:rsidRDefault="002A7D45" w:rsidP="002A7D45">
      <w:r w:rsidRPr="002A7D45">
        <w:t xml:space="preserve">Πρωινό και γνωριμία με τη Ναύπακτο. θα δούμε το καλοδιατηρημένο βενετσιάνικο κάστρο, τον πύργο Μπότσαρη,  το κυκλικό λιμανάκι, τον ανδριάντα του πυρπολητή </w:t>
      </w:r>
      <w:proofErr w:type="spellStart"/>
      <w:r w:rsidRPr="002A7D45">
        <w:t>Ανεμογιάννη</w:t>
      </w:r>
      <w:proofErr w:type="spellEnd"/>
      <w:r w:rsidRPr="002A7D45">
        <w:t xml:space="preserve"> και κάτω από τον πλάτανο θα απολαύσουμε το καφεδάκι μας. Στη συνέχεια αναχώρηση για την ορεινή Ναυπακτία διασχίζοντας γραφικά χωριά εκπληκτικής ομορφιάς. Περνώντας την </w:t>
      </w:r>
      <w:proofErr w:type="spellStart"/>
      <w:r w:rsidRPr="002A7D45">
        <w:t>Τερψιθέα</w:t>
      </w:r>
      <w:proofErr w:type="spellEnd"/>
      <w:r w:rsidRPr="002A7D45">
        <w:t xml:space="preserve">, ορεινό χωριό σε υψόμετρο 750 μέτρων, θα φθάσουμε στην Ελατού η οποία είναι ακόμα ένα ορεινό Ρουμελιώτικο χωριό της ορεινής Αιτωλίας. Έπειτα συναντάμε την Άνω Χώρα, η οποία είναι το σημείο αναφοράς της ορεινής Ναυπακτίας. Χρόνος ελεύθερος για περίπατο και φαγητό σε κάποια από τις παραδοσιακές ταβέρνες της περιοχής και το απόγευμα επιστροφή στο ξενοδοχείο μας για ξεκούραση . </w:t>
      </w:r>
    </w:p>
    <w:p w:rsidR="002A7D45" w:rsidRPr="002A7D45" w:rsidRDefault="002A7D45" w:rsidP="002A7D45">
      <w:pPr>
        <w:rPr>
          <w:b/>
        </w:rPr>
      </w:pPr>
      <w:r w:rsidRPr="002A7D45">
        <w:rPr>
          <w:b/>
        </w:rPr>
        <w:t xml:space="preserve">3η Μέρα | Μεσολόγγι </w:t>
      </w:r>
    </w:p>
    <w:p w:rsidR="002A7D45" w:rsidRPr="002A7D45" w:rsidRDefault="002A7D45" w:rsidP="002A7D45">
      <w:r w:rsidRPr="002A7D45">
        <w:t xml:space="preserve">Πρωινό και περιήγηση σ την πόλη των «Ελεύθερων </w:t>
      </w:r>
      <w:proofErr w:type="spellStart"/>
      <w:r w:rsidRPr="002A7D45">
        <w:t>πολιορκημένων</w:t>
      </w:r>
      <w:proofErr w:type="spellEnd"/>
      <w:r w:rsidRPr="002A7D45">
        <w:t>» το Μεσολόγγι, όπου θα επισκεφτούμε τον κήπο των Ηρώων, το σπίτι - μουσείο του Γρηγορίου Παλαμά, το ιστορικό εκκλησάκι της Αγίας Παρασκευής, τη μονή του Αγίου Συμεών, καθώς και την περίφημη λιμνοθάλασσα του Μεσολογγίου. Επίσης θα επισκεφτούμε το μουσείο Άλατος η το Αρχαιολογικό μουσείο .Ελεύθερος χρόνος για καφέ.</w:t>
      </w:r>
    </w:p>
    <w:p w:rsidR="002A7D45" w:rsidRPr="002A7D45" w:rsidRDefault="002A7D45" w:rsidP="002A7D45">
      <w:pPr>
        <w:rPr>
          <w:b/>
        </w:rPr>
      </w:pPr>
      <w:r w:rsidRPr="002A7D45">
        <w:rPr>
          <w:b/>
        </w:rPr>
        <w:t xml:space="preserve">4η Μέρα | Μεσολόγγι – Ιερά  Μονή </w:t>
      </w:r>
      <w:proofErr w:type="spellStart"/>
      <w:r w:rsidRPr="002A7D45">
        <w:rPr>
          <w:b/>
        </w:rPr>
        <w:t>Προυσό</w:t>
      </w:r>
      <w:proofErr w:type="spellEnd"/>
      <w:r w:rsidRPr="002A7D45">
        <w:rPr>
          <w:b/>
        </w:rPr>
        <w:t xml:space="preserve"> – Καρπενήσι -  Θεσσαλονίκη </w:t>
      </w:r>
    </w:p>
    <w:p w:rsidR="002A7D45" w:rsidRPr="002A7D45" w:rsidRDefault="002A7D45" w:rsidP="002A7D45">
      <w:r w:rsidRPr="002A7D45">
        <w:t xml:space="preserve">Πρωινό και αναχώρηση για το  Μοναστήρι της Παναγίας </w:t>
      </w:r>
      <w:proofErr w:type="spellStart"/>
      <w:r w:rsidRPr="002A7D45">
        <w:t>Προυσσιώτισσας</w:t>
      </w:r>
      <w:proofErr w:type="spellEnd"/>
      <w:r w:rsidRPr="002A7D45">
        <w:t>, όπου φυλάσσεται η εικόνα της Παναγίας, έργο του Ευαγγελιστή Λουκά. Συνεχίζουμε για το Καρπενήσι. Άφιξη και χρόνος ελεύθερος για καφέ και φαγητό. Ξεκινάμε με για Θεσσαλονίκη, με ενδιάμεσες στάσεις , άφιξη το βράδυ στη Θεσσαλονίκη.</w:t>
      </w:r>
    </w:p>
    <w:p w:rsidR="00881A96" w:rsidRDefault="00881A96"/>
    <w:tbl>
      <w:tblPr>
        <w:tblStyle w:val="a3"/>
        <w:tblW w:w="9781" w:type="dxa"/>
        <w:tblInd w:w="-714" w:type="dxa"/>
        <w:tblLook w:val="04A0" w:firstRow="1" w:lastRow="0" w:firstColumn="1" w:lastColumn="0" w:noHBand="0" w:noVBand="1"/>
      </w:tblPr>
      <w:tblGrid>
        <w:gridCol w:w="1955"/>
        <w:gridCol w:w="973"/>
        <w:gridCol w:w="1154"/>
        <w:gridCol w:w="537"/>
        <w:gridCol w:w="535"/>
        <w:gridCol w:w="1101"/>
        <w:gridCol w:w="1331"/>
        <w:gridCol w:w="2195"/>
      </w:tblGrid>
      <w:tr w:rsidR="002A7D45" w:rsidTr="00CB0DE0">
        <w:trPr>
          <w:trHeight w:val="779"/>
        </w:trPr>
        <w:tc>
          <w:tcPr>
            <w:tcW w:w="4619" w:type="dxa"/>
            <w:gridSpan w:val="4"/>
            <w:shd w:val="clear" w:color="auto" w:fill="ED7D31" w:themeFill="accent2"/>
          </w:tcPr>
          <w:p w:rsidR="002A7D45" w:rsidRPr="00CB0DE0" w:rsidRDefault="002A7D45" w:rsidP="00CB0DE0">
            <w:pPr>
              <w:jc w:val="center"/>
              <w:rPr>
                <w:color w:val="000000" w:themeColor="text1"/>
              </w:rPr>
            </w:pPr>
            <w:r w:rsidRPr="00CB0DE0">
              <w:rPr>
                <w:color w:val="000000" w:themeColor="text1"/>
              </w:rPr>
              <w:t>Ναύπακτος - Μεσολόγγι - Ορεινή Ναυπακτία</w:t>
            </w:r>
            <w:r w:rsidR="00A27A4A">
              <w:rPr>
                <w:color w:val="000000" w:themeColor="text1"/>
              </w:rPr>
              <w:t xml:space="preserve">      </w:t>
            </w:r>
            <w:bookmarkStart w:id="0" w:name="_GoBack"/>
            <w:bookmarkEnd w:id="0"/>
            <w:r w:rsidRPr="00CB0DE0">
              <w:rPr>
                <w:color w:val="000000" w:themeColor="text1"/>
              </w:rPr>
              <w:t xml:space="preserve"> 4 μέρες</w:t>
            </w:r>
          </w:p>
        </w:tc>
        <w:tc>
          <w:tcPr>
            <w:tcW w:w="5162" w:type="dxa"/>
            <w:gridSpan w:val="4"/>
            <w:shd w:val="clear" w:color="auto" w:fill="ED7D31" w:themeFill="accent2"/>
          </w:tcPr>
          <w:p w:rsidR="002A7D45" w:rsidRPr="00CB0DE0" w:rsidRDefault="002A7D45" w:rsidP="00CB0DE0">
            <w:pPr>
              <w:jc w:val="center"/>
              <w:rPr>
                <w:color w:val="000000" w:themeColor="text1"/>
              </w:rPr>
            </w:pPr>
            <w:r w:rsidRPr="00CB0DE0">
              <w:rPr>
                <w:color w:val="000000" w:themeColor="text1"/>
              </w:rPr>
              <w:t>Αναχωρήσεις: από 12/07/26, 14/08/26, 23/08/26 και κάθε Κυριακή - Πακέτο εκδρομής</w:t>
            </w:r>
          </w:p>
        </w:tc>
      </w:tr>
      <w:tr w:rsidR="002A7D45" w:rsidTr="002A7D45">
        <w:trPr>
          <w:trHeight w:val="705"/>
        </w:trPr>
        <w:tc>
          <w:tcPr>
            <w:tcW w:w="1955" w:type="dxa"/>
          </w:tcPr>
          <w:p w:rsidR="002A7D45" w:rsidRPr="002A7D45" w:rsidRDefault="002A7D45" w:rsidP="00CB0DE0">
            <w:pPr>
              <w:jc w:val="center"/>
            </w:pPr>
            <w:r>
              <w:t>Ξενοδοχείο</w:t>
            </w:r>
          </w:p>
        </w:tc>
        <w:tc>
          <w:tcPr>
            <w:tcW w:w="973" w:type="dxa"/>
          </w:tcPr>
          <w:p w:rsidR="002A7D45" w:rsidRDefault="002A7D45" w:rsidP="00CB0DE0">
            <w:pPr>
              <w:jc w:val="center"/>
            </w:pPr>
            <w:proofErr w:type="spellStart"/>
            <w:r>
              <w:t>Κατ</w:t>
            </w:r>
            <w:proofErr w:type="spellEnd"/>
            <w:r>
              <w:t>.</w:t>
            </w:r>
          </w:p>
        </w:tc>
        <w:tc>
          <w:tcPr>
            <w:tcW w:w="1154" w:type="dxa"/>
          </w:tcPr>
          <w:p w:rsidR="002A7D45" w:rsidRDefault="002A7D45" w:rsidP="00CB0DE0">
            <w:pPr>
              <w:jc w:val="center"/>
            </w:pPr>
            <w:r>
              <w:t>Διατροφή</w:t>
            </w:r>
          </w:p>
        </w:tc>
        <w:tc>
          <w:tcPr>
            <w:tcW w:w="1072" w:type="dxa"/>
            <w:gridSpan w:val="2"/>
          </w:tcPr>
          <w:p w:rsidR="002A7D45" w:rsidRDefault="002A7D45" w:rsidP="00CB0DE0">
            <w:pPr>
              <w:jc w:val="center"/>
            </w:pPr>
            <w:r>
              <w:t>Τιμή σε δίκλινο</w:t>
            </w:r>
          </w:p>
        </w:tc>
        <w:tc>
          <w:tcPr>
            <w:tcW w:w="1101" w:type="dxa"/>
          </w:tcPr>
          <w:p w:rsidR="002A7D45" w:rsidRDefault="002A7D45" w:rsidP="00CB0DE0">
            <w:pPr>
              <w:jc w:val="center"/>
            </w:pPr>
            <w:r>
              <w:t>Τιμή σε τρίκλινο</w:t>
            </w:r>
          </w:p>
        </w:tc>
        <w:tc>
          <w:tcPr>
            <w:tcW w:w="1331" w:type="dxa"/>
          </w:tcPr>
          <w:p w:rsidR="002A7D45" w:rsidRDefault="002A7D45" w:rsidP="00CB0DE0">
            <w:pPr>
              <w:jc w:val="center"/>
            </w:pPr>
            <w:proofErr w:type="spellStart"/>
            <w:r>
              <w:t>Επιβ</w:t>
            </w:r>
            <w:proofErr w:type="spellEnd"/>
            <w:r>
              <w:t>. Μονόκλινου</w:t>
            </w:r>
          </w:p>
        </w:tc>
        <w:tc>
          <w:tcPr>
            <w:tcW w:w="2195" w:type="dxa"/>
          </w:tcPr>
          <w:p w:rsidR="002A7D45" w:rsidRDefault="002A7D45" w:rsidP="00CB0DE0">
            <w:pPr>
              <w:jc w:val="center"/>
            </w:pPr>
            <w:r>
              <w:t>Γενικές Πληροφορίες</w:t>
            </w:r>
          </w:p>
        </w:tc>
      </w:tr>
      <w:tr w:rsidR="002A7D45" w:rsidTr="002A7D45">
        <w:trPr>
          <w:trHeight w:val="843"/>
        </w:trPr>
        <w:tc>
          <w:tcPr>
            <w:tcW w:w="1955" w:type="dxa"/>
          </w:tcPr>
          <w:p w:rsidR="00CB0DE0" w:rsidRDefault="00CB0DE0" w:rsidP="00CB0DE0">
            <w:pPr>
              <w:jc w:val="center"/>
              <w:rPr>
                <w:lang w:val="en-US"/>
              </w:rPr>
            </w:pPr>
          </w:p>
          <w:p w:rsidR="002A7D45" w:rsidRPr="002A7D45" w:rsidRDefault="002A7D45" w:rsidP="00CB0DE0">
            <w:pPr>
              <w:jc w:val="center"/>
              <w:rPr>
                <w:lang w:val="en-US"/>
              </w:rPr>
            </w:pPr>
            <w:r>
              <w:rPr>
                <w:lang w:val="en-US"/>
              </w:rPr>
              <w:t>Hotel Liberty</w:t>
            </w:r>
          </w:p>
        </w:tc>
        <w:tc>
          <w:tcPr>
            <w:tcW w:w="973" w:type="dxa"/>
          </w:tcPr>
          <w:p w:rsidR="00CB0DE0" w:rsidRDefault="00CB0DE0" w:rsidP="00CB0DE0">
            <w:pPr>
              <w:jc w:val="center"/>
              <w:rPr>
                <w:lang w:val="en-US"/>
              </w:rPr>
            </w:pPr>
          </w:p>
          <w:p w:rsidR="002A7D45" w:rsidRPr="002A7D45" w:rsidRDefault="002A7D45" w:rsidP="00CB0DE0">
            <w:pPr>
              <w:jc w:val="center"/>
              <w:rPr>
                <w:lang w:val="en-US"/>
              </w:rPr>
            </w:pPr>
            <w:r>
              <w:rPr>
                <w:lang w:val="en-US"/>
              </w:rPr>
              <w:t>3*</w:t>
            </w:r>
          </w:p>
        </w:tc>
        <w:tc>
          <w:tcPr>
            <w:tcW w:w="1154" w:type="dxa"/>
          </w:tcPr>
          <w:p w:rsidR="00CB0DE0" w:rsidRDefault="00CB0DE0" w:rsidP="00CB0DE0">
            <w:pPr>
              <w:jc w:val="center"/>
            </w:pPr>
          </w:p>
          <w:p w:rsidR="002A7D45" w:rsidRDefault="002A7D45" w:rsidP="00CB0DE0">
            <w:pPr>
              <w:jc w:val="center"/>
            </w:pPr>
            <w:r>
              <w:t>Πρωινό</w:t>
            </w:r>
          </w:p>
        </w:tc>
        <w:tc>
          <w:tcPr>
            <w:tcW w:w="1072" w:type="dxa"/>
            <w:gridSpan w:val="2"/>
          </w:tcPr>
          <w:p w:rsidR="00CB0DE0" w:rsidRDefault="00CB0DE0" w:rsidP="00CB0DE0">
            <w:pPr>
              <w:jc w:val="center"/>
            </w:pPr>
          </w:p>
          <w:p w:rsidR="002A7D45" w:rsidRDefault="002A7D45" w:rsidP="00CB0DE0">
            <w:pPr>
              <w:jc w:val="center"/>
            </w:pPr>
            <w:r>
              <w:t>245€</w:t>
            </w:r>
          </w:p>
        </w:tc>
        <w:tc>
          <w:tcPr>
            <w:tcW w:w="1101" w:type="dxa"/>
          </w:tcPr>
          <w:p w:rsidR="00CB0DE0" w:rsidRDefault="00CB0DE0" w:rsidP="00CB0DE0">
            <w:pPr>
              <w:jc w:val="center"/>
            </w:pPr>
          </w:p>
          <w:p w:rsidR="002A7D45" w:rsidRDefault="002A7D45" w:rsidP="00CB0DE0">
            <w:pPr>
              <w:jc w:val="center"/>
            </w:pPr>
            <w:r>
              <w:t>185€</w:t>
            </w:r>
          </w:p>
        </w:tc>
        <w:tc>
          <w:tcPr>
            <w:tcW w:w="1331" w:type="dxa"/>
          </w:tcPr>
          <w:p w:rsidR="00CB0DE0" w:rsidRDefault="00CB0DE0" w:rsidP="00CB0DE0">
            <w:pPr>
              <w:jc w:val="center"/>
            </w:pPr>
          </w:p>
          <w:p w:rsidR="002A7D45" w:rsidRDefault="002A7D45" w:rsidP="00CB0DE0">
            <w:pPr>
              <w:jc w:val="center"/>
            </w:pPr>
            <w:r>
              <w:t>40€</w:t>
            </w:r>
          </w:p>
        </w:tc>
        <w:tc>
          <w:tcPr>
            <w:tcW w:w="2195" w:type="dxa"/>
          </w:tcPr>
          <w:p w:rsidR="002A7D45" w:rsidRDefault="002A7D45" w:rsidP="00CB0DE0">
            <w:pPr>
              <w:jc w:val="center"/>
            </w:pPr>
          </w:p>
        </w:tc>
      </w:tr>
      <w:tr w:rsidR="002A7D45" w:rsidTr="00A640D5">
        <w:trPr>
          <w:trHeight w:val="1272"/>
        </w:trPr>
        <w:tc>
          <w:tcPr>
            <w:tcW w:w="9781" w:type="dxa"/>
            <w:gridSpan w:val="8"/>
          </w:tcPr>
          <w:p w:rsidR="002A7D45" w:rsidRDefault="002A7D45" w:rsidP="00CB0DE0"/>
          <w:p w:rsidR="002A7D45" w:rsidRDefault="002A7D45" w:rsidP="00CB0DE0">
            <w:r w:rsidRPr="00CB0DE0">
              <w:rPr>
                <w:b/>
              </w:rPr>
              <w:t>Στη τιμή περιλαμβάνονται:</w:t>
            </w:r>
            <w:r w:rsidRPr="002A7D45">
              <w:t xml:space="preserve"> Τρείς (3) διανυκτερεύσεις σύμφωνα με το πρόγραμμα. Πρωινό στον χώρο του ξενοδοχείου καθημερινά. Μετακινήσεις , περιηγήσεις και ξεναγήσεις και εκδρομές με πολυτελή λεωφορεία σύμφωνα με το παραπάνω πρόγραμμα. Έλληνας έμπειρος συνοδός-αρχηγός του γραφείου μας καθ’ όλη τη διάρκεια της εκδρομής. Ασφάλεια αστικής ευθύνης.</w:t>
            </w:r>
          </w:p>
          <w:p w:rsidR="00CB0DE0" w:rsidRDefault="00CB0DE0" w:rsidP="00CB0DE0"/>
          <w:p w:rsidR="002A7D45" w:rsidRPr="002A7D45" w:rsidRDefault="002A7D45" w:rsidP="00CB0DE0">
            <w:r w:rsidRPr="00CB0DE0">
              <w:rPr>
                <w:b/>
              </w:rPr>
              <w:t>Δεν περιλαμβάνονται:</w:t>
            </w:r>
            <w:r w:rsidRPr="002A7D45">
              <w:t xml:space="preserve"> Τέλη διαμονής. Φιλοδωρήματα, αχθοφορικά.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r>
    </w:tbl>
    <w:p w:rsidR="002A7D45" w:rsidRDefault="002A7D45"/>
    <w:sectPr w:rsidR="002A7D4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7D21CC"/>
    <w:multiLevelType w:val="hybridMultilevel"/>
    <w:tmpl w:val="A10246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D45"/>
    <w:rsid w:val="002A7D45"/>
    <w:rsid w:val="00881A96"/>
    <w:rsid w:val="00A27A4A"/>
    <w:rsid w:val="00CB0D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FD578"/>
  <w15:chartTrackingRefBased/>
  <w15:docId w15:val="{91F6C61A-8F3E-4F52-831A-76AE8BF6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7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440</Words>
  <Characters>2381</Characters>
  <Application>Microsoft Office Word</Application>
  <DocSecurity>0</DocSecurity>
  <Lines>19</Lines>
  <Paragraphs>5</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2026-05-15T08:55:00Z</dcterms:created>
  <dcterms:modified xsi:type="dcterms:W3CDTF">2026-05-15T09:02:00Z</dcterms:modified>
</cp:coreProperties>
</file>